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EC" w:rsidRPr="00A477CD" w:rsidRDefault="006A15EC" w:rsidP="006A15EC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6A15EC" w:rsidRPr="00DA24AD" w:rsidTr="00A70EF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Максимальный балл</w:t>
            </w:r>
          </w:p>
        </w:tc>
      </w:tr>
      <w:tr w:rsidR="006A15EC" w:rsidRPr="00DA24AD" w:rsidTr="00A70E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b/>
                <w:lang w:val="kk-KZ"/>
              </w:rPr>
            </w:pPr>
          </w:p>
        </w:tc>
      </w:tr>
      <w:tr w:rsidR="006A15EC" w:rsidRPr="00610AE9" w:rsidTr="00A70EF6">
        <w:trPr>
          <w:trHeight w:val="291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1-2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A15EC" w:rsidRDefault="006A15EC" w:rsidP="00A70EF6">
            <w:pPr>
              <w:rPr>
                <w:b/>
                <w:lang w:val="de-DE"/>
              </w:rPr>
            </w:pPr>
            <w:r w:rsidRPr="006A15EC">
              <w:rPr>
                <w:b/>
                <w:lang w:val="kk-KZ"/>
              </w:rPr>
              <w:t>Практическое занятие 1.</w:t>
            </w:r>
            <w:r w:rsidRPr="006A15EC">
              <w:rPr>
                <w:b/>
                <w:lang w:val="de-DE"/>
              </w:rPr>
              <w:t xml:space="preserve"> </w:t>
            </w:r>
          </w:p>
          <w:p w:rsidR="006A15EC" w:rsidRPr="003A3838" w:rsidRDefault="006A15EC" w:rsidP="00A70EF6">
            <w:pPr>
              <w:rPr>
                <w:lang w:val="kk-KZ"/>
              </w:rPr>
            </w:pPr>
            <w:r w:rsidRPr="00610AE9">
              <w:rPr>
                <w:lang w:val="de-DE"/>
              </w:rPr>
              <w:t xml:space="preserve">Die ersten Kontakte. </w:t>
            </w:r>
            <w:r w:rsidRPr="00323CD9">
              <w:rPr>
                <w:lang w:val="de-DE"/>
              </w:rPr>
              <w:t xml:space="preserve">Bekanntschaft.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A15EC" w:rsidRPr="003A3838" w:rsidTr="00A70EF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EC" w:rsidRPr="003A3838" w:rsidRDefault="006A15EC" w:rsidP="00A70EF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Default="006A15EC" w:rsidP="00A70EF6">
            <w:pPr>
              <w:rPr>
                <w:lang w:val="kk-KZ"/>
              </w:rPr>
            </w:pPr>
            <w:r>
              <w:rPr>
                <w:lang w:val="kk-KZ"/>
              </w:rPr>
              <w:t xml:space="preserve">СРСП 1. </w:t>
            </w:r>
          </w:p>
          <w:p w:rsidR="006A15EC" w:rsidRPr="00323CD9" w:rsidRDefault="006A15EC" w:rsidP="00A70EF6">
            <w:pPr>
              <w:rPr>
                <w:lang w:val="de-DE"/>
              </w:rPr>
            </w:pPr>
            <w:r>
              <w:rPr>
                <w:lang w:val="de-DE"/>
              </w:rPr>
              <w:t>Die Numerale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</w:tr>
      <w:tr w:rsidR="006A15EC" w:rsidRPr="00637AB4" w:rsidTr="00A70EF6">
        <w:trPr>
          <w:trHeight w:val="56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Default="006A15EC" w:rsidP="00A70EF6">
            <w:pPr>
              <w:jc w:val="center"/>
              <w:rPr>
                <w:lang w:val="kk-KZ"/>
              </w:rPr>
            </w:pPr>
          </w:p>
          <w:p w:rsidR="006A15EC" w:rsidRDefault="006A15EC" w:rsidP="00A70EF6">
            <w:pPr>
              <w:jc w:val="center"/>
              <w:rPr>
                <w:lang w:val="kk-KZ"/>
              </w:rPr>
            </w:pPr>
          </w:p>
          <w:p w:rsidR="006A15EC" w:rsidRPr="003A3838" w:rsidRDefault="006A15EC" w:rsidP="00A70E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A15EC" w:rsidRDefault="006A15EC" w:rsidP="00A70EF6">
            <w:pPr>
              <w:rPr>
                <w:b/>
              </w:rPr>
            </w:pPr>
            <w:r w:rsidRPr="006A15EC">
              <w:rPr>
                <w:b/>
                <w:lang w:val="kk-KZ"/>
              </w:rPr>
              <w:t>Практическое занятие 2.</w:t>
            </w:r>
            <w:r w:rsidRPr="006A15EC">
              <w:rPr>
                <w:b/>
                <w:lang w:val="de-DE"/>
              </w:rPr>
              <w:t xml:space="preserve"> </w:t>
            </w:r>
          </w:p>
          <w:p w:rsidR="006A15EC" w:rsidRPr="00637AB4" w:rsidRDefault="006A15EC" w:rsidP="00A70EF6">
            <w:r w:rsidRPr="00323CD9">
              <w:rPr>
                <w:lang w:val="de-DE"/>
              </w:rPr>
              <w:t>Biographie. Beruf.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A15EC" w:rsidRPr="003A3838" w:rsidTr="00A70EF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Default="006A15EC" w:rsidP="00A70EF6">
            <w:r>
              <w:rPr>
                <w:lang w:val="kk-KZ"/>
              </w:rPr>
              <w:t>СРСП 2.</w:t>
            </w:r>
            <w:r>
              <w:rPr>
                <w:lang w:val="de-DE"/>
              </w:rPr>
              <w:t xml:space="preserve"> </w:t>
            </w:r>
          </w:p>
          <w:p w:rsidR="006A15EC" w:rsidRPr="00323CD9" w:rsidRDefault="006A15EC" w:rsidP="00A70EF6">
            <w:pPr>
              <w:rPr>
                <w:lang w:val="de-DE"/>
              </w:rPr>
            </w:pPr>
            <w:r>
              <w:rPr>
                <w:lang w:val="de-DE"/>
              </w:rPr>
              <w:t>Präsens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</w:tr>
      <w:tr w:rsidR="006A15EC" w:rsidRPr="00610AE9" w:rsidTr="00A70EF6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Default="006A15EC" w:rsidP="00A70EF6">
            <w:pPr>
              <w:jc w:val="center"/>
              <w:rPr>
                <w:lang w:val="kk-KZ"/>
              </w:rPr>
            </w:pPr>
          </w:p>
          <w:p w:rsidR="006A15EC" w:rsidRPr="003A3838" w:rsidRDefault="006A15EC" w:rsidP="00A70E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A15EC" w:rsidRDefault="006A15EC" w:rsidP="00A70EF6">
            <w:pPr>
              <w:rPr>
                <w:b/>
                <w:lang w:val="de-DE"/>
              </w:rPr>
            </w:pPr>
            <w:r w:rsidRPr="006A15EC">
              <w:rPr>
                <w:b/>
                <w:lang w:val="kk-KZ"/>
              </w:rPr>
              <w:t>Практическое занятие 3.</w:t>
            </w:r>
            <w:r w:rsidRPr="006A15EC">
              <w:rPr>
                <w:b/>
                <w:lang w:val="de-DE"/>
              </w:rPr>
              <w:t xml:space="preserve"> </w:t>
            </w:r>
          </w:p>
          <w:p w:rsidR="006A15EC" w:rsidRPr="003A3838" w:rsidRDefault="006A15EC" w:rsidP="00A70EF6">
            <w:pPr>
              <w:rPr>
                <w:lang w:val="kk-KZ"/>
              </w:rPr>
            </w:pPr>
            <w:r w:rsidRPr="00252FD3">
              <w:rPr>
                <w:lang w:val="de-DE"/>
              </w:rPr>
              <w:t>Die Familie. Der Bestand der Familie. Die nahen Beziehungen. Die familiären Beziehungen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A15EC" w:rsidRPr="00323CD9" w:rsidTr="00A70EF6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Default="006A15EC" w:rsidP="00A70EF6">
            <w:r>
              <w:rPr>
                <w:lang w:val="kk-KZ"/>
              </w:rPr>
              <w:t>СРСП 3.</w:t>
            </w:r>
            <w:r>
              <w:rPr>
                <w:lang w:val="de-DE"/>
              </w:rPr>
              <w:t xml:space="preserve"> </w:t>
            </w:r>
          </w:p>
          <w:p w:rsidR="006A15EC" w:rsidRPr="00323CD9" w:rsidRDefault="006A15EC" w:rsidP="00A70EF6">
            <w:pPr>
              <w:rPr>
                <w:lang w:val="de-DE"/>
              </w:rPr>
            </w:pPr>
            <w:r>
              <w:rPr>
                <w:lang w:val="de-DE"/>
              </w:rPr>
              <w:t>Präteritum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</w:tr>
      <w:tr w:rsidR="006A15EC" w:rsidRPr="00323CD9" w:rsidTr="00A70EF6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A15EC" w:rsidRPr="003A3838" w:rsidTr="00A70EF6">
        <w:trPr>
          <w:trHeight w:val="56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A15EC" w:rsidRDefault="006A15EC" w:rsidP="00A70EF6">
            <w:pPr>
              <w:rPr>
                <w:b/>
                <w:lang w:val="de-DE"/>
              </w:rPr>
            </w:pPr>
            <w:r w:rsidRPr="006A15EC">
              <w:rPr>
                <w:b/>
                <w:lang w:val="kk-KZ"/>
              </w:rPr>
              <w:t>Практическое занятие 4.</w:t>
            </w:r>
            <w:r w:rsidRPr="006A15EC">
              <w:rPr>
                <w:b/>
                <w:lang w:val="de-DE"/>
              </w:rPr>
              <w:t xml:space="preserve"> </w:t>
            </w:r>
          </w:p>
          <w:p w:rsidR="006A15EC" w:rsidRPr="003A3838" w:rsidRDefault="006A15EC" w:rsidP="00A70EF6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Das Haus. Die Wohnung. Die Wohnungseinrichtung der Wohnung. </w:t>
            </w:r>
            <w:proofErr w:type="spellStart"/>
            <w:r w:rsidRPr="00252FD3">
              <w:t>Die</w:t>
            </w:r>
            <w:proofErr w:type="spellEnd"/>
            <w:r w:rsidRPr="00252FD3">
              <w:t xml:space="preserve"> </w:t>
            </w:r>
            <w:proofErr w:type="spellStart"/>
            <w:r w:rsidRPr="00252FD3">
              <w:t>Einzugsfeier</w:t>
            </w:r>
            <w:proofErr w:type="spellEnd"/>
            <w:r w:rsidRPr="00252FD3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A15EC" w:rsidRPr="006A15EC" w:rsidTr="00A70EF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37AB4" w:rsidRDefault="006A15EC" w:rsidP="00A70EF6">
            <w:pPr>
              <w:rPr>
                <w:lang w:val="de-DE"/>
              </w:rPr>
            </w:pPr>
            <w:r>
              <w:rPr>
                <w:lang w:val="kk-KZ"/>
              </w:rPr>
              <w:t>СРСП 4.</w:t>
            </w:r>
            <w:r>
              <w:rPr>
                <w:lang w:val="de-DE"/>
              </w:rPr>
              <w:t xml:space="preserve"> </w:t>
            </w:r>
          </w:p>
          <w:p w:rsidR="006A15EC" w:rsidRPr="00323CD9" w:rsidRDefault="006A15EC" w:rsidP="00A70EF6">
            <w:pPr>
              <w:rPr>
                <w:lang w:val="de-DE"/>
              </w:rPr>
            </w:pPr>
            <w:r w:rsidRPr="00252FD3">
              <w:rPr>
                <w:lang w:val="de-DE"/>
              </w:rPr>
              <w:t>Die Kasus und die Deklination der Substantive.</w:t>
            </w:r>
            <w:r w:rsidRPr="00252FD3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</w:tr>
      <w:tr w:rsidR="006A15EC" w:rsidRPr="003A3838" w:rsidTr="00A70EF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10-11-12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A15EC" w:rsidRDefault="006A15EC" w:rsidP="00A70EF6">
            <w:pPr>
              <w:rPr>
                <w:b/>
                <w:lang w:val="de-DE"/>
              </w:rPr>
            </w:pPr>
            <w:r w:rsidRPr="006A15EC">
              <w:rPr>
                <w:b/>
                <w:lang w:val="kk-KZ"/>
              </w:rPr>
              <w:t>Практическое занятие 5.</w:t>
            </w:r>
            <w:r w:rsidRPr="006A15EC">
              <w:rPr>
                <w:b/>
                <w:lang w:val="de-DE"/>
              </w:rPr>
              <w:t xml:space="preserve"> </w:t>
            </w:r>
          </w:p>
          <w:p w:rsidR="006A15EC" w:rsidRPr="003A3838" w:rsidRDefault="006A15EC" w:rsidP="00A70EF6">
            <w:pPr>
              <w:rPr>
                <w:lang w:val="kk-KZ"/>
              </w:rPr>
            </w:pPr>
            <w:r w:rsidRPr="00252FD3">
              <w:rPr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</w:tr>
      <w:tr w:rsidR="006A15EC" w:rsidRPr="003A3838" w:rsidTr="00A7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EC" w:rsidRPr="003A3838" w:rsidRDefault="006A15EC" w:rsidP="00A70EF6">
            <w:pPr>
              <w:rPr>
                <w:lang w:val="kk-KZ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A15EC" w:rsidRPr="00637AB4" w:rsidTr="00A70EF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EC" w:rsidRPr="003A3838" w:rsidRDefault="006A15EC" w:rsidP="00A70EF6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rPr>
                <w:lang w:val="de-DE"/>
              </w:rPr>
            </w:pPr>
            <w:r>
              <w:rPr>
                <w:lang w:val="kk-KZ"/>
              </w:rPr>
              <w:t>СРСП 5.</w:t>
            </w:r>
            <w:r w:rsidRPr="00252FD3">
              <w:rPr>
                <w:lang w:val="de-DE"/>
              </w:rPr>
              <w:t xml:space="preserve"> </w:t>
            </w:r>
          </w:p>
          <w:p w:rsidR="006A15EC" w:rsidRPr="003A3838" w:rsidRDefault="006A15EC" w:rsidP="00A70EF6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Die Rechnung von 1 bis zu 1000. </w:t>
            </w:r>
            <w:r w:rsidRPr="00637AB4">
              <w:rPr>
                <w:lang w:val="de-DE"/>
              </w:rPr>
              <w:t>Die Daten der Geburt.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</w:tr>
      <w:tr w:rsidR="006A15EC" w:rsidRPr="00610AE9" w:rsidTr="00A70EF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A15EC" w:rsidRDefault="006A15EC" w:rsidP="00A70EF6">
            <w:pPr>
              <w:rPr>
                <w:b/>
                <w:lang w:val="de-DE"/>
              </w:rPr>
            </w:pPr>
            <w:r w:rsidRPr="006A15EC">
              <w:rPr>
                <w:b/>
                <w:lang w:val="kk-KZ"/>
              </w:rPr>
              <w:t>Практическое занятие 6.</w:t>
            </w:r>
            <w:r w:rsidRPr="006A15EC">
              <w:rPr>
                <w:b/>
                <w:lang w:val="de-DE"/>
              </w:rPr>
              <w:t xml:space="preserve"> </w:t>
            </w:r>
          </w:p>
          <w:p w:rsidR="006A15EC" w:rsidRPr="003A3838" w:rsidRDefault="006A15EC" w:rsidP="00A70EF6">
            <w:pPr>
              <w:rPr>
                <w:lang w:val="kk-KZ"/>
              </w:rPr>
            </w:pPr>
            <w:r w:rsidRPr="00252FD3">
              <w:rPr>
                <w:lang w:val="de-DE"/>
              </w:rPr>
              <w:t>Die Kleidung. Die Käufe. Die Supermärkte und die Boutiquen.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caps/>
                <w:lang w:val="de-DE"/>
              </w:rPr>
            </w:pPr>
            <w:r>
              <w:rPr>
                <w:caps/>
                <w:lang w:val="de-DE"/>
              </w:rPr>
              <w:t>10</w:t>
            </w:r>
          </w:p>
        </w:tc>
      </w:tr>
      <w:tr w:rsidR="006A15EC" w:rsidRPr="006A15EC" w:rsidTr="00A70EF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rPr>
                <w:lang w:val="de-DE"/>
              </w:rPr>
            </w:pPr>
            <w:r>
              <w:rPr>
                <w:lang w:val="kk-KZ"/>
              </w:rPr>
              <w:t>СРСП 6.</w:t>
            </w:r>
            <w:r w:rsidRPr="00637AB4">
              <w:rPr>
                <w:lang w:val="de-DE"/>
              </w:rPr>
              <w:t xml:space="preserve"> </w:t>
            </w:r>
          </w:p>
          <w:p w:rsidR="006A15EC" w:rsidRPr="00637AB4" w:rsidRDefault="006A15EC" w:rsidP="00A70EF6">
            <w:pPr>
              <w:rPr>
                <w:lang w:val="de-DE"/>
              </w:rPr>
            </w:pPr>
            <w:r w:rsidRPr="00637AB4">
              <w:rPr>
                <w:lang w:val="de-DE"/>
              </w:rPr>
              <w:t>Die Negation kein. Die Negation nicht.</w:t>
            </w:r>
            <w:r w:rsidRPr="00637AB4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caps/>
                <w:lang w:val="kk-KZ"/>
              </w:rPr>
            </w:pPr>
          </w:p>
        </w:tc>
      </w:tr>
      <w:tr w:rsidR="006A15EC" w:rsidRPr="003A3838" w:rsidTr="00A70EF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rPr>
                <w:lang w:val="kk-KZ"/>
              </w:rPr>
            </w:pPr>
            <w:r w:rsidRPr="00610AE9">
              <w:rPr>
                <w:b/>
                <w:caps/>
                <w:lang w:val="kk-KZ"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caps/>
                <w:lang w:val="kk-KZ"/>
              </w:rPr>
            </w:pPr>
            <w:r w:rsidRPr="001B245F">
              <w:rPr>
                <w:b/>
                <w:caps/>
                <w:lang w:val="kk-KZ"/>
              </w:rPr>
              <w:t>100</w:t>
            </w:r>
          </w:p>
        </w:tc>
      </w:tr>
      <w:tr w:rsidR="006A15EC" w:rsidRPr="003A3838" w:rsidTr="00A70EF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A15EC" w:rsidRPr="003A3838" w:rsidTr="00A70EF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610AE9" w:rsidRDefault="006A15EC" w:rsidP="00A70EF6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45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C" w:rsidRPr="003A3838" w:rsidRDefault="006A15EC" w:rsidP="00A70EF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6A15EC" w:rsidRPr="00A477CD" w:rsidRDefault="006A15EC" w:rsidP="006A15EC">
      <w:pPr>
        <w:jc w:val="both"/>
        <w:rPr>
          <w:b/>
          <w:sz w:val="28"/>
          <w:szCs w:val="28"/>
        </w:rPr>
      </w:pPr>
    </w:p>
    <w:p w:rsidR="003E26FC" w:rsidRDefault="003E26FC">
      <w:bookmarkStart w:id="0" w:name="_GoBack"/>
      <w:bookmarkEnd w:id="0"/>
    </w:p>
    <w:sectPr w:rsidR="003E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2"/>
    <w:rsid w:val="00030692"/>
    <w:rsid w:val="003E26FC"/>
    <w:rsid w:val="0051611C"/>
    <w:rsid w:val="006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XTreme.ws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2015-09-30T14:33:00Z</dcterms:created>
  <dcterms:modified xsi:type="dcterms:W3CDTF">2015-09-30T14:34:00Z</dcterms:modified>
</cp:coreProperties>
</file>